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Calendário </w:t>
      </w:r>
      <w:r>
        <w:rPr>
          <w:color w:val="C55810"/>
          <w:spacing w:val="-4"/>
        </w:rPr>
        <w:t>2021</w:t>
      </w:r>
    </w:p>
    <w:p>
      <w:pPr>
        <w:pStyle w:val="BodyText"/>
        <w:spacing w:after="40"/>
        <w:rPr>
          <w:b/>
          <w:sz w:val="19"/>
        </w:rPr>
      </w:pPr>
    </w:p>
    <w:p>
      <w:pPr>
        <w:pStyle w:val="BodyText"/>
        <w:tabs>
          <w:tab w:pos="3573" w:val="left" w:leader="none"/>
        </w:tabs>
        <w:ind w:left="10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7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janeiro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8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fevereiro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11"/>
        <w:rPr>
          <w:b/>
          <w:sz w:val="26"/>
        </w:rPr>
      </w:pPr>
      <w:r>
        <w:rPr/>
        <w:pict>
          <v:shape style="position:absolute;margin-left:48.266399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8.40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1040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julho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192.360992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66399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92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outubro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1.675995pt;margin-top:366.316986pt;width:155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38"/>
                          <w:ind w:left="82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novembro 2021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Te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Qu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Se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73" w:right="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0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março 2021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1031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junho 2021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171"/>
              <w:jc w:val="left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59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setembro 2021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2" w:after="1"/>
        <w:rPr>
          <w:b/>
          <w:sz w:val="10"/>
        </w:rPr>
      </w:pPr>
    </w:p>
    <w:tbl>
      <w:tblPr>
        <w:tblW w:w="0" w:type="auto"/>
        <w:jc w:val="left"/>
        <w:tblInd w:w="1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9"/>
        <w:gridCol w:w="439"/>
        <w:gridCol w:w="439"/>
        <w:gridCol w:w="439"/>
        <w:gridCol w:w="439"/>
        <w:gridCol w:w="439"/>
        <w:gridCol w:w="439"/>
      </w:tblGrid>
      <w:tr>
        <w:trPr>
          <w:trHeight w:val="366" w:hRule="atLeast"/>
        </w:trPr>
        <w:tc>
          <w:tcPr>
            <w:tcW w:w="3073" w:type="dxa"/>
            <w:gridSpan w:val="7"/>
            <w:shd w:val="clear" w:color="auto" w:fill="C55810"/>
          </w:tcPr>
          <w:p>
            <w:pPr>
              <w:pStyle w:val="TableParagraph"/>
              <w:spacing w:before="38"/>
              <w:ind w:left="83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dezembro 2021</w:t>
            </w:r>
          </w:p>
        </w:tc>
      </w:tr>
      <w:tr>
        <w:trPr>
          <w:trHeight w:val="366" w:hRule="atLeast"/>
        </w:trPr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39"/>
              <w:rPr>
                <w:sz w:val="22"/>
              </w:rPr>
            </w:pPr>
            <w:r>
              <w:rPr>
                <w:sz w:val="22"/>
              </w:rPr>
              <w:t>Te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94"/>
              <w:jc w:val="left"/>
              <w:rPr>
                <w:sz w:val="22"/>
              </w:rPr>
            </w:pPr>
            <w:r>
              <w:rPr>
                <w:sz w:val="22"/>
              </w:rPr>
              <w:t>Qu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Se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  <w:tc>
          <w:tcPr>
            <w:tcW w:w="439" w:type="dxa"/>
            <w:shd w:val="clear" w:color="auto" w:fill="FBE3D5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39" w:type="dxa"/>
          </w:tcPr>
          <w:p>
            <w:pPr>
              <w:pStyle w:val="TableParagraph"/>
              <w:ind w:left="33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39" w:type="dxa"/>
          </w:tcPr>
          <w:p>
            <w:pPr>
              <w:pStyle w:val="TableParagraph"/>
              <w:ind w:left="171"/>
              <w:jc w:val="left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39" w:type="dxa"/>
            <w:shd w:val="clear" w:color="auto" w:fill="F1F1F1"/>
          </w:tcPr>
          <w:p>
            <w:pPr>
              <w:pStyle w:val="TableParagraph"/>
              <w:ind w:left="73" w:right="4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39" w:type="dxa"/>
          </w:tcPr>
          <w:p>
            <w:pPr>
              <w:pStyle w:val="TableParagraph"/>
              <w:ind w:left="114"/>
              <w:jc w:val="lef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39" w:type="dxa"/>
          </w:tcPr>
          <w:p>
            <w:pPr>
              <w:pStyle w:val="TableParagraph"/>
              <w:ind w:left="73" w:right="42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66" w:hRule="atLeast"/>
        </w:trPr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50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1900" w:h="16840"/>
      <w:pgMar w:top="860" w:bottom="280" w:left="860" w:right="780"/>
      <w:cols w:num="2" w:equalWidth="0">
        <w:col w:w="6836" w:space="40"/>
        <w:col w:w="3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89" w:lineRule="exact"/>
      <w:ind w:left="3416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7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2021-10-05T08:02:33Z</dcterms:created>
  <dcterms:modified xsi:type="dcterms:W3CDTF">2021-10-05T08:02:33Z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