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Calendário 2025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86798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088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janeiro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99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fevereiro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8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março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abril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86798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maio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junho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julho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0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agosto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tabs>
          <w:tab w:pos="3857" w:val="left" w:leader="none"/>
          <w:tab w:pos="7600" w:val="left" w:leader="none"/>
          <w:tab w:pos="1134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7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setembro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104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outubro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4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novembro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5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dezembro 2025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600" w:bottom="280" w:left="1020" w:right="1060"/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pStyle w:val="Heading1"/>
        <w:spacing w:before="0"/>
        <w:ind w:left="1063"/>
        <w:jc w:val="left"/>
      </w:pPr>
      <w:r>
        <w:rPr>
          <w:color w:val="C55810"/>
        </w:rPr>
        <w:t>01 janeiro</w:t>
      </w:r>
    </w:p>
    <w:p>
      <w:pPr>
        <w:pStyle w:val="BodyText"/>
        <w:spacing w:before="5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tabs>
          <w:tab w:pos="4922" w:val="left" w:leader="none"/>
          <w:tab w:pos="6265" w:val="left" w:leader="none"/>
        </w:tabs>
        <w:ind w:left="182"/>
      </w:pPr>
      <w:r>
        <w:rPr/>
        <w:t>Confraternização</w:t>
      </w:r>
      <w:r>
        <w:rPr>
          <w:spacing w:val="7"/>
        </w:rPr>
        <w:t> </w:t>
      </w:r>
      <w:r>
        <w:rPr/>
        <w:t>Universal</w:t>
        <w:tab/>
      </w:r>
      <w:r>
        <w:rPr>
          <w:b/>
          <w:color w:val="C55810"/>
        </w:rPr>
        <w:t>07</w:t>
      </w:r>
      <w:r>
        <w:rPr>
          <w:b/>
          <w:color w:val="C55810"/>
          <w:spacing w:val="6"/>
        </w:rPr>
        <w:t> </w:t>
      </w:r>
      <w:r>
        <w:rPr>
          <w:b/>
          <w:color w:val="C55810"/>
        </w:rPr>
        <w:t>setembro</w:t>
        <w:tab/>
      </w:r>
      <w:r>
        <w:rPr/>
        <w:t>Independência do</w:t>
      </w:r>
      <w:r>
        <w:rPr>
          <w:spacing w:val="19"/>
        </w:rPr>
        <w:t> </w:t>
      </w:r>
      <w:r>
        <w:rPr/>
        <w:t>Brasil</w:t>
      </w:r>
    </w:p>
    <w:p>
      <w:pPr>
        <w:pStyle w:val="BodyText"/>
        <w:spacing w:before="3"/>
        <w:ind w:left="1063"/>
      </w:pPr>
      <w:r>
        <w:rPr/>
        <w:br w:type="column"/>
      </w: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p>
      <w:pPr>
        <w:spacing w:after="0"/>
        <w:sectPr>
          <w:type w:val="continuous"/>
          <w:pgSz w:w="16840" w:h="11900" w:orient="landscape"/>
          <w:pgMar w:top="600" w:bottom="280" w:left="1020" w:right="1060"/>
          <w:cols w:num="3" w:equalWidth="0">
            <w:col w:w="1956" w:space="40"/>
            <w:col w:w="8390" w:space="856"/>
            <w:col w:w="3518"/>
          </w:cols>
        </w:sectPr>
      </w:pPr>
    </w:p>
    <w:p>
      <w:pPr>
        <w:pStyle w:val="Heading1"/>
      </w:pPr>
      <w:r>
        <w:rPr>
          <w:color w:val="C55810"/>
        </w:rPr>
        <w:t>04</w:t>
      </w:r>
      <w:r>
        <w:rPr>
          <w:color w:val="C55810"/>
          <w:spacing w:val="13"/>
        </w:rPr>
        <w:t> </w:t>
      </w:r>
      <w:r>
        <w:rPr>
          <w:color w:val="C55810"/>
        </w:rPr>
        <w:t>março</w:t>
      </w:r>
    </w:p>
    <w:p>
      <w:pPr>
        <w:spacing w:before="42"/>
        <w:ind w:left="0" w:right="1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18</w:t>
      </w:r>
      <w:r>
        <w:rPr>
          <w:b/>
          <w:color w:val="C55810"/>
          <w:spacing w:val="11"/>
          <w:sz w:val="21"/>
        </w:rPr>
        <w:t> </w:t>
      </w:r>
      <w:r>
        <w:rPr>
          <w:b/>
          <w:color w:val="C55810"/>
          <w:sz w:val="21"/>
        </w:rPr>
        <w:t>abril</w:t>
      </w:r>
    </w:p>
    <w:p>
      <w:pPr>
        <w:pStyle w:val="Heading1"/>
        <w:spacing w:before="41"/>
        <w:ind w:right="1"/>
      </w:pPr>
      <w:r>
        <w:rPr>
          <w:color w:val="C55810"/>
        </w:rPr>
        <w:t>21</w:t>
      </w:r>
      <w:r>
        <w:rPr>
          <w:color w:val="C55810"/>
          <w:spacing w:val="11"/>
        </w:rPr>
        <w:t> </w:t>
      </w:r>
      <w:r>
        <w:rPr>
          <w:color w:val="C55810"/>
        </w:rPr>
        <w:t>abril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12"/>
          <w:sz w:val="21"/>
        </w:rPr>
        <w:t> </w:t>
      </w:r>
      <w:r>
        <w:rPr>
          <w:b/>
          <w:color w:val="C55810"/>
          <w:sz w:val="21"/>
        </w:rPr>
        <w:t>maio</w:t>
      </w:r>
    </w:p>
    <w:p>
      <w:pPr>
        <w:pStyle w:val="Heading1"/>
        <w:spacing w:before="41"/>
        <w:ind w:right="1"/>
      </w:pPr>
      <w:r>
        <w:rPr>
          <w:color w:val="C55810"/>
        </w:rPr>
        <w:t>19</w:t>
      </w:r>
      <w:r>
        <w:rPr>
          <w:color w:val="C55810"/>
          <w:spacing w:val="11"/>
        </w:rPr>
        <w:t> </w:t>
      </w:r>
      <w:r>
        <w:rPr>
          <w:color w:val="C55810"/>
        </w:rPr>
        <w:t>junho</w:t>
      </w:r>
    </w:p>
    <w:p>
      <w:pPr>
        <w:pStyle w:val="BodyText"/>
        <w:spacing w:before="42"/>
        <w:ind w:left="180"/>
      </w:pPr>
      <w:r>
        <w:rPr/>
        <w:br w:type="column"/>
      </w:r>
      <w:r>
        <w:rPr/>
        <w:t>Carnaval</w:t>
      </w:r>
    </w:p>
    <w:p>
      <w:pPr>
        <w:pStyle w:val="BodyText"/>
        <w:spacing w:line="278" w:lineRule="auto" w:before="42"/>
        <w:ind w:left="180"/>
      </w:pPr>
      <w:r>
        <w:rPr/>
        <w:t>Sexta-feira Santa Tiradentes</w:t>
      </w:r>
    </w:p>
    <w:p>
      <w:pPr>
        <w:pStyle w:val="BodyText"/>
        <w:spacing w:line="278" w:lineRule="auto" w:before="1"/>
        <w:ind w:left="180"/>
      </w:pPr>
      <w:r>
        <w:rPr/>
        <w:t>Dia do Trabalhador Corpus Christi</w:t>
      </w:r>
    </w:p>
    <w:p>
      <w:pPr>
        <w:pStyle w:val="Heading1"/>
      </w:pPr>
      <w:r>
        <w:rPr>
          <w:b w:val="0"/>
        </w:rPr>
        <w:br w:type="column"/>
      </w:r>
      <w:r>
        <w:rPr>
          <w:color w:val="C55810"/>
        </w:rPr>
        <w:t>12</w:t>
      </w:r>
      <w:r>
        <w:rPr>
          <w:color w:val="C55810"/>
          <w:spacing w:val="14"/>
        </w:rPr>
        <w:t> </w:t>
      </w:r>
      <w:r>
        <w:rPr>
          <w:color w:val="C55810"/>
        </w:rPr>
        <w:t>outubro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02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z w:val="21"/>
        </w:rPr>
        <w:t>novembro</w:t>
      </w:r>
    </w:p>
    <w:p>
      <w:pPr>
        <w:pStyle w:val="Heading1"/>
        <w:spacing w:before="41"/>
      </w:pPr>
      <w:r>
        <w:rPr>
          <w:color w:val="C55810"/>
        </w:rPr>
        <w:t>15</w:t>
      </w:r>
      <w:r>
        <w:rPr>
          <w:color w:val="C55810"/>
          <w:spacing w:val="17"/>
        </w:rPr>
        <w:t> </w:t>
      </w:r>
      <w:r>
        <w:rPr>
          <w:color w:val="C55810"/>
        </w:rPr>
        <w:t>novembro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25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z w:val="21"/>
        </w:rPr>
        <w:t>dezembro</w:t>
      </w:r>
    </w:p>
    <w:p>
      <w:pPr>
        <w:pStyle w:val="BodyText"/>
        <w:spacing w:line="278" w:lineRule="auto" w:before="42"/>
        <w:ind w:left="180" w:right="4247"/>
      </w:pPr>
      <w:r>
        <w:rPr/>
        <w:br w:type="column"/>
      </w:r>
      <w:r>
        <w:rPr/>
        <w:t>Padroeira do Brasil Finados</w:t>
      </w:r>
    </w:p>
    <w:p>
      <w:pPr>
        <w:pStyle w:val="BodyText"/>
        <w:spacing w:line="278" w:lineRule="auto" w:before="1"/>
        <w:ind w:left="180" w:right="3824"/>
      </w:pPr>
      <w:r>
        <w:rPr/>
        <w:t>Proclamação da República Natal</w:t>
      </w:r>
    </w:p>
    <w:sectPr>
      <w:type w:val="continuous"/>
      <w:pgSz w:w="16840" w:h="11900" w:orient="landscape"/>
      <w:pgMar w:top="600" w:bottom="280" w:left="1020" w:right="1060"/>
      <w:cols w:num="4" w:equalWidth="0">
        <w:col w:w="1958" w:space="40"/>
        <w:col w:w="1884" w:space="1845"/>
        <w:col w:w="2315" w:space="39"/>
        <w:col w:w="6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jc w:val="right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30" w:lineRule="exact"/>
      <w:ind w:left="5546" w:right="5538"/>
      <w:jc w:val="center"/>
    </w:pPr>
    <w:rPr>
      <w:rFonts w:ascii="Calibri" w:hAnsi="Calibri" w:eastAsia="Calibri" w:cs="Calibri"/>
      <w:b/>
      <w:bCs/>
      <w:sz w:val="54"/>
      <w:szCs w:val="5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37" w:lineRule="exact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2021-10-05T08:55:38Z</dcterms:created>
  <dcterms:modified xsi:type="dcterms:W3CDTF">2021-10-05T08:55:38Z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2021-10-03T00:00:00Z</vt:filetime>
  </property>
</Properties>
</file>