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375" w:right="5349"/>
              <w:jc w:val="center"/>
              <w:rPr>
                <w:sz w:val="72"/>
              </w:rPr>
            </w:pPr>
            <w:r>
              <w:rPr>
                <w:sz w:val="72"/>
              </w:rPr>
              <w:t>abril 2028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267" w:right="0"/>
              <w:jc w:val="left"/>
              <w:rPr>
                <w:sz w:val="24"/>
              </w:rPr>
            </w:pPr>
            <w:r>
              <w:rPr>
                <w:sz w:val="24"/>
              </w:rPr>
              <w:t>segunda-feira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60" w:right="0"/>
              <w:jc w:val="left"/>
              <w:rPr>
                <w:sz w:val="24"/>
              </w:rPr>
            </w:pPr>
            <w:r>
              <w:rPr>
                <w:sz w:val="24"/>
              </w:rPr>
              <w:t>terça-feira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387" w:right="0"/>
              <w:jc w:val="left"/>
              <w:rPr>
                <w:sz w:val="24"/>
              </w:rPr>
            </w:pPr>
            <w:r>
              <w:rPr>
                <w:sz w:val="24"/>
              </w:rPr>
              <w:t>quarta-feira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00" w:right="0"/>
              <w:jc w:val="left"/>
              <w:rPr>
                <w:sz w:val="24"/>
              </w:rPr>
            </w:pPr>
            <w:r>
              <w:rPr>
                <w:sz w:val="24"/>
              </w:rPr>
              <w:t>quinta-feira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40" w:right="0"/>
              <w:jc w:val="left"/>
              <w:rPr>
                <w:sz w:val="24"/>
              </w:rPr>
            </w:pPr>
            <w:r>
              <w:rPr>
                <w:sz w:val="24"/>
              </w:rPr>
              <w:t>sexta-feira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2021-10-05T14:46:26Z</dcterms:created>
  <dcterms:modified xsi:type="dcterms:W3CDTF">2021-10-05T14:46:26Z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