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265991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2041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9" w:val="left" w:leader="none"/>
        </w:tabs>
        <w:ind w:left="112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635201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8"/>
      </w:tblGrid>
      <w:tr>
        <w:trPr>
          <w:trHeight w:val="247" w:hRule="atLeast"/>
        </w:trPr>
        <w:tc>
          <w:tcPr>
            <w:tcW w:w="3988" w:type="dxa"/>
            <w:shd w:val="clear" w:color="auto" w:fill="538134"/>
          </w:tcPr>
          <w:p>
            <w:pPr>
              <w:pStyle w:val="TableParagraph"/>
              <w:ind w:left="43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Feriados 2041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jan</w:t>
              <w:tab/>
            </w:r>
            <w:r>
              <w:rPr>
                <w:sz w:val="20"/>
              </w:rPr>
              <w:t>Confraternização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Universal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03"/>
              <w:rPr>
                <w:sz w:val="20"/>
              </w:rPr>
            </w:pPr>
            <w:r>
              <w:rPr>
                <w:b/>
                <w:sz w:val="20"/>
              </w:rPr>
              <w:t>05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mar</w:t>
              <w:tab/>
            </w:r>
            <w:r>
              <w:rPr>
                <w:sz w:val="20"/>
              </w:rPr>
              <w:t>Carnaval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19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Sexta-feira Santa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Tiradentes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Dia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8"/>
              <w:rPr>
                <w:sz w:val="20"/>
              </w:rPr>
            </w:pPr>
            <w:r>
              <w:rPr>
                <w:b/>
                <w:sz w:val="20"/>
              </w:rPr>
              <w:t>20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jun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5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set</w:t>
              <w:tab/>
            </w:r>
            <w:r>
              <w:rPr>
                <w:sz w:val="20"/>
              </w:rPr>
              <w:t>Independência do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0"/>
              <w:rPr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out</w:t>
              <w:tab/>
            </w:r>
            <w:r>
              <w:rPr>
                <w:sz w:val="20"/>
              </w:rPr>
              <w:t>Padroeira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Finados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15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Proclamação da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República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27"/>
              <w:rPr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dez</w:t>
              <w:tab/>
            </w:r>
            <w:r>
              <w:rPr>
                <w:sz w:val="20"/>
              </w:rPr>
              <w:t>Natal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60"/>
      </w:pPr>
      <w:r>
        <w:rPr/>
        <w:pict>
          <v:shape style="position:absolute;margin-left:407.265991pt;margin-top:-107.301292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060"/>
      <w:cols w:num="2" w:equalWidth="0">
        <w:col w:w="6958" w:space="1567"/>
        <w:col w:w="6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60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2021-10-05T09:05:08Z</dcterms:created>
  <dcterms:modified xsi:type="dcterms:W3CDTF">2021-10-05T09:05:08Z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