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60"/>
        <w:ind w:left="3741"/>
      </w:pPr>
      <w:r>
        <w:rPr>
          <w:color w:val="151515"/>
        </w:rPr>
        <w:t>October 2028</w:t>
      </w:r>
    </w:p>
    <w:p>
      <w:pPr>
        <w:pStyle w:val="BodyText"/>
        <w:rPr>
          <w:sz w:val="23"/>
        </w:rPr>
      </w:pPr>
    </w:p>
    <w:tbl>
      <w:tblPr>
        <w:tblW w:w="0" w:type="auto"/>
        <w:jc w:val="left"/>
        <w:tblInd w:w="12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96"/>
        <w:gridCol w:w="1596"/>
        <w:gridCol w:w="1596"/>
        <w:gridCol w:w="1596"/>
        <w:gridCol w:w="1596"/>
        <w:gridCol w:w="1596"/>
        <w:gridCol w:w="1596"/>
        <w:gridCol w:w="3119"/>
      </w:tblGrid>
      <w:tr>
        <w:trPr>
          <w:trHeight w:val="414" w:hRule="atLeast"/>
        </w:trPr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Sun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5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Mon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2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Tue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3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Wed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0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Thu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4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Fri</w:t>
            </w:r>
          </w:p>
        </w:tc>
        <w:tc>
          <w:tcPr>
            <w:tcW w:w="1596" w:type="dxa"/>
            <w:shd w:val="clear" w:color="auto" w:fill="747070"/>
          </w:tcPr>
          <w:p>
            <w:pPr>
              <w:pStyle w:val="TableParagraph"/>
              <w:spacing w:line="240" w:lineRule="auto" w:before="64"/>
              <w:ind w:left="548" w:right="513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Sat</w:t>
            </w:r>
          </w:p>
        </w:tc>
        <w:tc>
          <w:tcPr>
            <w:tcW w:w="3119" w:type="dxa"/>
            <w:shd w:val="clear" w:color="auto" w:fill="747070"/>
          </w:tcPr>
          <w:p>
            <w:pPr>
              <w:pStyle w:val="TableParagraph"/>
              <w:spacing w:line="240" w:lineRule="auto" w:before="92"/>
              <w:ind w:left="1203" w:right="116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NOTES</w:t>
            </w: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5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6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7</w:t>
            </w:r>
          </w:p>
        </w:tc>
        <w:tc>
          <w:tcPr>
            <w:tcW w:w="3119" w:type="dxa"/>
            <w:vMerge w:val="restart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w w:val="101"/>
                <w:sz w:val="25"/>
              </w:rPr>
              <w:t>8</w:t>
            </w:r>
          </w:p>
        </w:tc>
        <w:tc>
          <w:tcPr>
            <w:tcW w:w="1596" w:type="dxa"/>
            <w:shd w:val="clear" w:color="auto" w:fill="FFFAEE"/>
          </w:tcPr>
          <w:p>
            <w:pPr>
              <w:pStyle w:val="TableParagraph"/>
              <w:spacing w:line="240" w:lineRule="auto" w:before="6"/>
              <w:rPr>
                <w:b/>
                <w:sz w:val="25"/>
              </w:rPr>
            </w:pPr>
            <w:r>
              <w:rPr>
                <w:b/>
                <w:color w:val="FF0000"/>
                <w:w w:val="101"/>
                <w:sz w:val="25"/>
              </w:rPr>
              <w:t>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11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12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13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14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15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16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17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18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19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20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21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22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23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24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25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26</w:t>
            </w:r>
          </w:p>
        </w:tc>
        <w:tc>
          <w:tcPr>
            <w:tcW w:w="1596" w:type="dxa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27</w:t>
            </w:r>
          </w:p>
        </w:tc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5"/>
              <w:rPr>
                <w:sz w:val="25"/>
              </w:rPr>
            </w:pPr>
            <w:r>
              <w:rPr>
                <w:color w:val="151515"/>
                <w:sz w:val="25"/>
              </w:rPr>
              <w:t>28</w:t>
            </w: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  <w:shd w:val="clear" w:color="auto" w:fill="F1F1F1"/>
          </w:tcPr>
          <w:p>
            <w:pPr>
              <w:pStyle w:val="TableParagraph"/>
              <w:ind w:left="43"/>
              <w:rPr>
                <w:sz w:val="25"/>
              </w:rPr>
            </w:pPr>
            <w:r>
              <w:rPr>
                <w:color w:val="151515"/>
                <w:sz w:val="25"/>
              </w:rPr>
              <w:t>29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30</w:t>
            </w:r>
          </w:p>
        </w:tc>
        <w:tc>
          <w:tcPr>
            <w:tcW w:w="1596" w:type="dxa"/>
          </w:tcPr>
          <w:p>
            <w:pPr>
              <w:pStyle w:val="TableParagraph"/>
              <w:rPr>
                <w:sz w:val="25"/>
              </w:rPr>
            </w:pPr>
            <w:r>
              <w:rPr>
                <w:color w:val="151515"/>
                <w:sz w:val="25"/>
              </w:rPr>
              <w:t>31</w:t>
            </w: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73" w:hRule="atLeast"/>
        </w:trPr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96" w:type="dxa"/>
          </w:tcPr>
          <w:p>
            <w:pPr>
              <w:pStyle w:val="TableParagraph"/>
              <w:spacing w:line="240" w:lineRule="auto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311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</w:tbl>
    <w:p>
      <w:pPr>
        <w:tabs>
          <w:tab w:pos="1879" w:val="left" w:leader="none"/>
          <w:tab w:pos="12208" w:val="left" w:leader="none"/>
        </w:tabs>
        <w:spacing w:before="244"/>
        <w:ind w:left="630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October</w:t>
      </w:r>
      <w:r>
        <w:rPr>
          <w:b/>
          <w:color w:val="151515"/>
          <w:spacing w:val="-3"/>
          <w:sz w:val="20"/>
        </w:rPr>
        <w:t> </w:t>
      </w:r>
      <w:r>
        <w:rPr>
          <w:b/>
          <w:color w:val="151515"/>
          <w:sz w:val="20"/>
        </w:rPr>
        <w:t>09</w:t>
        <w:tab/>
      </w:r>
      <w:r>
        <w:rPr>
          <w:color w:val="151515"/>
          <w:sz w:val="20"/>
        </w:rPr>
        <w:t>Columbus</w:t>
      </w:r>
      <w:r>
        <w:rPr>
          <w:color w:val="151515"/>
          <w:spacing w:val="-5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680" w:bottom="280" w:left="62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65"/>
      <w:szCs w:val="6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2021-10-08T17:35:51Z</dcterms:created>
  <dcterms:modified xsi:type="dcterms:W3CDTF">2021-10-08T17:35:51Z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