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3.602997pt;margin-top:43.844398pt;width:155pt;height:106.6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3.602997pt;margin-top:191.763397pt;width:155pt;height:106.6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3.602997pt;margin-top:310.681396pt;width:155pt;height:106.6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2059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83" w:val="left" w:leader="none"/>
        </w:tabs>
        <w:ind w:left="115"/>
      </w:pPr>
      <w:r>
        <w:rPr/>
        <w:pict>
          <v:shape style="width:155pt;height:106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7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06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0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2"/>
        <w:rPr>
          <w:b/>
          <w:sz w:val="16"/>
        </w:rPr>
      </w:pPr>
      <w:r>
        <w:rPr/>
        <w:pict>
          <v:shape style="position:absolute;margin-left:56.784pt;margin-top:12.319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7" w:right="100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12.319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84pt;margin-top:131.237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8" w:right="100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131.237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84pt;margin-top:250.156006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194pt;margin-top:250.156006pt;width:155pt;height:106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6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1"/>
        </w:rPr>
      </w:pPr>
    </w:p>
    <w:tbl>
      <w:tblPr>
        <w:tblW w:w="0" w:type="auto"/>
        <w:jc w:val="left"/>
        <w:tblInd w:w="20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19"/>
      </w:tblGrid>
      <w:tr>
        <w:trPr>
          <w:trHeight w:val="244" w:hRule="atLeast"/>
        </w:trPr>
        <w:tc>
          <w:tcPr>
            <w:tcW w:w="4019" w:type="dxa"/>
            <w:shd w:val="clear" w:color="auto" w:fill="538134"/>
          </w:tcPr>
          <w:p>
            <w:pPr>
              <w:pStyle w:val="TableParagraph"/>
              <w:ind w:left="1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Días festivos 2059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24"/>
              <w:rPr>
                <w:sz w:val="20"/>
              </w:rPr>
            </w:pPr>
            <w:r>
              <w:rPr>
                <w:b/>
                <w:sz w:val="20"/>
              </w:rPr>
              <w:t>01 ene.</w:t>
              <w:tab/>
            </w:r>
            <w:r>
              <w:rPr>
                <w:sz w:val="20"/>
              </w:rPr>
              <w:t>Año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Nuevo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56" w:val="left" w:leader="none"/>
              </w:tabs>
              <w:ind w:right="4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06 ene.</w:t>
              <w:tab/>
            </w:r>
            <w:r>
              <w:rPr>
                <w:sz w:val="20"/>
              </w:rPr>
              <w:t>Epifanía del Señor o Día de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Reyes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11"/>
              <w:rPr>
                <w:sz w:val="20"/>
              </w:rPr>
            </w:pPr>
            <w:r>
              <w:rPr>
                <w:b/>
                <w:sz w:val="20"/>
              </w:rPr>
              <w:t>28 mar.</w:t>
              <w:tab/>
            </w:r>
            <w:r>
              <w:rPr>
                <w:sz w:val="20"/>
              </w:rPr>
              <w:t>Viernes Santo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11"/>
              <w:rPr>
                <w:sz w:val="20"/>
              </w:rPr>
            </w:pPr>
            <w:r>
              <w:rPr>
                <w:b/>
                <w:sz w:val="20"/>
              </w:rPr>
              <w:t>30 mar.</w:t>
              <w:tab/>
            </w:r>
            <w:r>
              <w:rPr>
                <w:sz w:val="20"/>
              </w:rPr>
              <w:t>Domingo 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Resurrección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297"/>
              <w:rPr>
                <w:sz w:val="20"/>
              </w:rPr>
            </w:pPr>
            <w:r>
              <w:rPr>
                <w:b/>
                <w:sz w:val="20"/>
              </w:rPr>
              <w:t>01 may.</w:t>
              <w:tab/>
            </w:r>
            <w:r>
              <w:rPr>
                <w:sz w:val="20"/>
              </w:rPr>
              <w:t>Fiesta del Trabajo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297"/>
              <w:rPr>
                <w:sz w:val="20"/>
              </w:rPr>
            </w:pPr>
            <w:r>
              <w:rPr>
                <w:b/>
                <w:sz w:val="20"/>
              </w:rPr>
              <w:t>02 may.</w:t>
              <w:tab/>
            </w:r>
            <w:r>
              <w:rPr>
                <w:sz w:val="20"/>
              </w:rPr>
              <w:t>Fiesta de 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Comunidad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297"/>
              <w:rPr>
                <w:sz w:val="20"/>
              </w:rPr>
            </w:pPr>
            <w:r>
              <w:rPr>
                <w:b/>
                <w:sz w:val="20"/>
              </w:rPr>
              <w:t>29 may.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54" w:val="left" w:leader="none"/>
              </w:tabs>
              <w:ind w:right="-29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15 ago.</w:t>
              <w:tab/>
            </w:r>
            <w:r>
              <w:rPr>
                <w:sz w:val="20"/>
              </w:rPr>
              <w:t>Asunción de la Virgen o Virgen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934" w:val="left" w:leader="none"/>
              </w:tabs>
              <w:ind w:right="-15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12 oct.</w:t>
              <w:tab/>
            </w:r>
            <w:r>
              <w:rPr>
                <w:sz w:val="20"/>
              </w:rPr>
              <w:t>Fiesta Nacional de España o Día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d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21"/>
              <w:rPr>
                <w:sz w:val="20"/>
              </w:rPr>
            </w:pPr>
            <w:r>
              <w:rPr>
                <w:b/>
                <w:sz w:val="20"/>
              </w:rPr>
              <w:t>01 nov.</w:t>
              <w:tab/>
            </w:r>
            <w:r>
              <w:rPr>
                <w:sz w:val="20"/>
              </w:rPr>
              <w:t>Fiesta de todos los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Santos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06 dic.</w:t>
              <w:tab/>
            </w:r>
            <w:r>
              <w:rPr>
                <w:sz w:val="20"/>
              </w:rPr>
              <w:t>Día de la Constitución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08 dic.</w:t>
              <w:tab/>
            </w:r>
            <w:r>
              <w:rPr>
                <w:sz w:val="20"/>
              </w:rPr>
              <w:t>La Inmaculada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Concepción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tabs>
                <w:tab w:pos="1280" w:val="left" w:leader="none"/>
              </w:tabs>
              <w:ind w:left="356"/>
              <w:rPr>
                <w:sz w:val="20"/>
              </w:rPr>
            </w:pPr>
            <w:r>
              <w:rPr>
                <w:b/>
                <w:sz w:val="20"/>
              </w:rPr>
              <w:t>25 dic.</w:t>
              <w:tab/>
            </w:r>
            <w:r>
              <w:rPr>
                <w:sz w:val="20"/>
              </w:rPr>
              <w:t>Natividad del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Señor</w:t>
            </w: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left="3426"/>
      </w:pPr>
      <w:r>
        <w:rPr/>
        <w:pict>
          <v:shape style="position:absolute;margin-left:403.602997pt;margin-top:-106.025887pt;width:155pt;height:106.6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69" w:right="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140"/>
      <w:cols w:num="2" w:equalWidth="0">
        <w:col w:w="6898" w:space="1571"/>
        <w:col w:w="62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26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2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2021-10-15T00:43:05Z</dcterms:created>
  <dcterms:modified xsi:type="dcterms:W3CDTF">2021-10-15T00:43:05Z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