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2022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494"/>
              <w:rPr>
                <w:b/>
                <w:sz w:val="22"/>
              </w:rPr>
            </w:pPr>
            <w:r>
              <w:rPr>
                <w:b/>
                <w:sz w:val="22"/>
              </w:rPr>
              <w:t>lundi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mercredi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jeudi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17"/>
              <w:rPr>
                <w:b/>
                <w:sz w:val="22"/>
              </w:rPr>
            </w:pPr>
            <w:r>
              <w:rPr>
                <w:b/>
                <w:sz w:val="22"/>
              </w:rPr>
              <w:t>vendredi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62"/>
              <w:rPr>
                <w:b/>
                <w:sz w:val="22"/>
              </w:rPr>
            </w:pPr>
            <w:r>
              <w:rPr>
                <w:b/>
                <w:sz w:val="22"/>
              </w:rPr>
              <w:t>samedi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w w:val="95"/>
                <w:sz w:val="19"/>
              </w:rPr>
              <w:t>14</w:t>
            </w:r>
          </w:p>
          <w:p>
            <w:pPr>
              <w:pStyle w:val="TableParagraph"/>
              <w:spacing w:before="13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Fête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Nationale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1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42" w:lineRule="exact"/>
      <w:ind w:left="3761" w:right="3758"/>
      <w:jc w:val="center"/>
    </w:pPr>
    <w:rPr>
      <w:rFonts w:ascii="Calibri" w:hAnsi="Calibri" w:eastAsia="Calibri" w:cs="Calibri"/>
      <w:b/>
      <w:bCs/>
      <w:sz w:val="65"/>
      <w:szCs w:val="65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2022-01-21T13:59:34Z</dcterms:created>
  <dcterms:modified xsi:type="dcterms:W3CDTF">2022-01-21T13:59:34Z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