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99" w:lineRule="exact"/>
        <w:ind w:left="3419" w:right="3550"/>
        <w:jc w:val="center"/>
      </w:pPr>
      <w:r>
        <w:rPr>
          <w:color w:val="C55811"/>
        </w:rPr>
        <w:t>Calendrier 2024</w:t>
      </w:r>
    </w:p>
    <w:p>
      <w:pPr>
        <w:spacing w:line="240" w:lineRule="auto" w:before="0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60001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974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janvier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986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février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13.566143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30" w:right="9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mars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57" w:right="101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avril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46" w:right="10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mai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170.186127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7"/>
                          <w:ind w:left="1030" w:right="9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juin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1027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juillet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1046" w:right="10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août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326.816101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799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septembre 2024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.360001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3"/>
                    <w:gridCol w:w="433"/>
                    <w:gridCol w:w="433"/>
                    <w:gridCol w:w="433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4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933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octobre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3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4" w:right="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left="54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009995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8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82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novembre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2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1.630005pt;margin-top:483.436188pt;width:153.35pt;height:140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"/>
                    <w:gridCol w:w="434"/>
                    <w:gridCol w:w="434"/>
                    <w:gridCol w:w="434"/>
                    <w:gridCol w:w="434"/>
                    <w:gridCol w:w="434"/>
                    <w:gridCol w:w="434"/>
                  </w:tblGrid>
                  <w:tr>
                    <w:trPr>
                      <w:trHeight w:val="327" w:hRule="atLeast"/>
                    </w:trPr>
                    <w:tc>
                      <w:tcPr>
                        <w:tcW w:w="3039" w:type="dxa"/>
                        <w:gridSpan w:val="7"/>
                        <w:shd w:val="clear" w:color="auto" w:fill="C55811"/>
                      </w:tcPr>
                      <w:p>
                        <w:pPr>
                          <w:pStyle w:val="TableParagraph"/>
                          <w:spacing w:before="26"/>
                          <w:ind w:left="832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décembre 2024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91" w:right="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Me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Je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Sa</w:t>
                        </w:r>
                      </w:p>
                    </w:tc>
                    <w:tc>
                      <w:tcPr>
                        <w:tcW w:w="434" w:type="dxa"/>
                        <w:shd w:val="clear" w:color="auto" w:fill="FBE3D5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6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1"/>
                          <w:rPr>
                            <w:sz w:val="21"/>
                          </w:rPr>
                        </w:pPr>
                        <w:r>
                          <w:rPr>
                            <w:color w:val="FF0000"/>
                            <w:w w:val="105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26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3" w:right="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1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left="91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52" w:right="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2.903999pt;margin-top:638.116150pt;width:169pt;height:88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0"/>
                    <w:gridCol w:w="224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janvier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Premier de l'An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31 mars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Dimanche de Pâques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avril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Lundi de Pâques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Fête du travail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08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Victoire 2045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09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Ascension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19 mai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line="210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Dimanche de Pentecôte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829987pt;margin-top:638.116150pt;width:205.45pt;height:8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  <w:gridCol w:w="269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right="10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20 mai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03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Lundi de Pentecôte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14 juillet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Fête Nationale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right="11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15 août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5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Assomption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01 novembre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Toussaint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11 novembre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4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Armistice de 1918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55811"/>
                            <w:sz w:val="20"/>
                          </w:rPr>
                          <w:t>25 décembre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19" w:lineRule="exact" w:before="0"/>
                          <w:ind w:left="11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Noël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1" w:lineRule="exact" w:before="7"/>
                          <w:ind w:left="1203"/>
                          <w:jc w:val="left"/>
                          <w:rPr>
                            <w:sz w:val="20"/>
                          </w:rPr>
                        </w:pPr>
                        <w:hyperlink r:id="rId5">
                          <w:r>
                            <w:rPr>
                              <w:rFonts w:ascii="Symbol" w:hAnsi="Symbol"/>
                              <w:color w:val="538235"/>
                              <w:sz w:val="20"/>
                            </w:rPr>
                            <w:t></w:t>
                          </w:r>
                          <w:r>
                            <w:rPr>
                              <w:rFonts w:ascii="Times New Roman" w:hAnsi="Times New Roman"/>
                              <w:color w:val="538235"/>
                              <w:sz w:val="20"/>
                            </w:rPr>
                            <w:t> </w:t>
                          </w:r>
                        </w:hyperlink>
                        <w:hyperlink r:id="rId5">
                          <w:r>
                            <w:rPr>
                              <w:color w:val="538235"/>
                              <w:sz w:val="20"/>
                            </w:rPr>
                            <w:t>wikid</w:t>
                          </w:r>
                        </w:hyperlink>
                        <w:r>
                          <w:rPr>
                            <w:color w:val="538235"/>
                            <w:sz w:val="20"/>
                          </w:rPr>
                          <w:t>at</w:t>
                        </w:r>
                        <w:hyperlink r:id="rId5">
                          <w:r>
                            <w:rPr>
                              <w:color w:val="538235"/>
                              <w:sz w:val="20"/>
                            </w:rPr>
                            <w:t>e</w:t>
                          </w:r>
                        </w:hyperlink>
                        <w:r>
                          <w:rPr>
                            <w:color w:val="538235"/>
                            <w:sz w:val="20"/>
                          </w:rPr>
                          <w:t>s.org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8"/>
        <w:rPr>
          <w:b/>
          <w:sz w:val="22"/>
        </w:rPr>
      </w:pPr>
    </w:p>
    <w:p>
      <w:pPr>
        <w:spacing w:line="240" w:lineRule="auto" w:before="6"/>
        <w:rPr>
          <w:b/>
          <w:sz w:val="19"/>
        </w:rPr>
      </w:pPr>
    </w:p>
    <w:sectPr>
      <w:type w:val="continuous"/>
      <w:pgSz w:w="11910" w:h="16840"/>
      <w:pgMar w:top="820" w:bottom="280" w:left="8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0"/>
      <w:szCs w:val="5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2022-01-21T14:22:55Z</dcterms:created>
  <dcterms:modified xsi:type="dcterms:W3CDTF">2022-01-21T14:22:55Z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