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2052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1er semestre</w:t>
            </w:r>
          </w:p>
        </w:tc>
      </w:tr>
    </w:tbl>
    <w:p>
      <w:pPr>
        <w:pStyle w:val="BodyText"/>
        <w:spacing w:before="11"/>
        <w:rPr>
          <w:rFonts w:ascii="Times New Roman"/>
          <w:sz w:val="24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Janvier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6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Février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Mars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Avril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7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Mai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42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Juin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spacing w:before="1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C000"/>
          </w:tcPr>
          <w:p>
            <w:pPr>
              <w:pStyle w:val="TableParagraph"/>
              <w:spacing w:line="229" w:lineRule="exact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9"/>
        <w:rPr>
          <w:rFonts w:ascii="Times New Roman"/>
          <w:sz w:val="11"/>
        </w:rPr>
      </w:pPr>
    </w:p>
    <w:p>
      <w:pPr>
        <w:pStyle w:val="BodyText"/>
        <w:ind w:right="540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p>
      <w:pPr>
        <w:spacing w:after="0"/>
        <w:jc w:val="right"/>
        <w:sectPr>
          <w:type w:val="continuous"/>
          <w:pgSz w:w="16840" w:h="11910" w:orient="landscape"/>
          <w:pgMar w:top="600" w:bottom="280" w:left="820" w:right="760"/>
        </w:sectPr>
      </w:pPr>
    </w:p>
    <w:tbl>
      <w:tblPr>
        <w:tblW w:w="0" w:type="auto"/>
        <w:jc w:val="left"/>
        <w:tblInd w:w="47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63"/>
      </w:tblGrid>
      <w:tr>
        <w:trPr>
          <w:trHeight w:val="811" w:hRule="atLeast"/>
        </w:trPr>
        <w:tc>
          <w:tcPr>
            <w:tcW w:w="5763" w:type="dxa"/>
          </w:tcPr>
          <w:p>
            <w:pPr>
              <w:pStyle w:val="TableParagraph"/>
              <w:spacing w:line="791" w:lineRule="exact" w:before="0"/>
              <w:ind w:left="179" w:right="179"/>
              <w:jc w:val="center"/>
              <w:rPr>
                <w:b/>
                <w:sz w:val="72"/>
              </w:rPr>
            </w:pPr>
            <w:r>
              <w:rPr>
                <w:b/>
                <w:color w:val="C55811"/>
                <w:sz w:val="72"/>
              </w:rPr>
              <w:t>Calendrier 2052</w:t>
            </w:r>
          </w:p>
        </w:tc>
      </w:tr>
      <w:tr>
        <w:trPr>
          <w:trHeight w:val="275" w:hRule="atLeast"/>
        </w:trPr>
        <w:tc>
          <w:tcPr>
            <w:tcW w:w="5763" w:type="dxa"/>
          </w:tcPr>
          <w:p>
            <w:pPr>
              <w:pStyle w:val="TableParagraph"/>
              <w:spacing w:line="255" w:lineRule="exact" w:before="0"/>
              <w:ind w:left="179" w:right="178"/>
              <w:jc w:val="center"/>
              <w:rPr>
                <w:b/>
                <w:sz w:val="24"/>
              </w:rPr>
            </w:pPr>
            <w:r>
              <w:rPr>
                <w:b/>
                <w:color w:val="C55811"/>
                <w:sz w:val="24"/>
              </w:rPr>
              <w:t>2ème semestre</w:t>
            </w:r>
          </w:p>
        </w:tc>
      </w:tr>
    </w:tbl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3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  <w:gridCol w:w="302"/>
        <w:gridCol w:w="2198"/>
      </w:tblGrid>
      <w:tr>
        <w:trPr>
          <w:trHeight w:val="251" w:hRule="atLeast"/>
        </w:trPr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3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Juillet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93" w:right="850"/>
              <w:jc w:val="center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Août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40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80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Octobre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79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Novembre</w:t>
            </w:r>
          </w:p>
        </w:tc>
        <w:tc>
          <w:tcPr>
            <w:tcW w:w="2500" w:type="dxa"/>
            <w:gridSpan w:val="2"/>
            <w:shd w:val="clear" w:color="auto" w:fill="C55811"/>
          </w:tcPr>
          <w:p>
            <w:pPr>
              <w:pStyle w:val="TableParagraph"/>
              <w:spacing w:line="231" w:lineRule="exact" w:before="0"/>
              <w:ind w:left="682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Décembre</w:t>
            </w:r>
          </w:p>
        </w:tc>
      </w:tr>
      <w:tr>
        <w:trPr>
          <w:trHeight w:val="260" w:hRule="atLeast"/>
        </w:trPr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before="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before="1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spacing w:before="1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2198" w:type="dxa"/>
            <w:tcBorders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spacing w:before="1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7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9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5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1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2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4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8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5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9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8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5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8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4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0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1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7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1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7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87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C000"/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C000"/>
          </w:tcPr>
          <w:p>
            <w:pPr>
              <w:pStyle w:val="TableParagraph"/>
              <w:ind w:left="90"/>
              <w:rPr>
                <w:sz w:val="20"/>
              </w:rPr>
            </w:pPr>
            <w:r>
              <w:rPr>
                <w:sz w:val="20"/>
              </w:rPr>
              <w:t>Di</w:t>
            </w:r>
          </w:p>
        </w:tc>
      </w:tr>
      <w:tr>
        <w:trPr>
          <w:trHeight w:val="266" w:hRule="atLeast"/>
        </w:trPr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56"/>
              <w:rPr>
                <w:sz w:val="20"/>
              </w:rPr>
            </w:pPr>
            <w:r>
              <w:rPr>
                <w:sz w:val="20"/>
              </w:rPr>
              <w:t>Ve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42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  <w:shd w:val="clear" w:color="auto" w:fill="FFE699"/>
          </w:tcPr>
          <w:p>
            <w:pPr>
              <w:pStyle w:val="TableParagraph"/>
              <w:ind w:left="60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30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ind w:left="5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ind w:left="73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</w:tr>
      <w:tr>
        <w:trPr>
          <w:trHeight w:val="257" w:hRule="atLeast"/>
        </w:trPr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0" w:right="1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38"/>
              <w:rPr>
                <w:sz w:val="20"/>
              </w:rPr>
            </w:pPr>
            <w:r>
              <w:rPr>
                <w:sz w:val="20"/>
              </w:rPr>
              <w:t>Me</w:t>
            </w: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53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  <w:shd w:val="clear" w:color="auto" w:fill="FFE699"/>
          </w:tcPr>
          <w:p>
            <w:pPr>
              <w:pStyle w:val="TableParagraph"/>
              <w:spacing w:line="229" w:lineRule="exact"/>
              <w:ind w:left="56"/>
              <w:rPr>
                <w:sz w:val="20"/>
              </w:rPr>
            </w:pPr>
            <w:r>
              <w:rPr>
                <w:sz w:val="20"/>
              </w:rPr>
              <w:t>Sa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76"/>
              <w:rPr>
                <w:sz w:val="20"/>
              </w:rPr>
            </w:pPr>
            <w:r>
              <w:rPr>
                <w:sz w:val="20"/>
              </w:rPr>
              <w:t>Je</w:t>
            </w:r>
          </w:p>
        </w:tc>
        <w:tc>
          <w:tcPr>
            <w:tcW w:w="2500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single" w:sz="2" w:space="0" w:color="000000"/>
              <w:right w:val="nil"/>
            </w:tcBorders>
          </w:tcPr>
          <w:p>
            <w:pPr>
              <w:pStyle w:val="TableParagraph"/>
              <w:spacing w:line="229" w:lineRule="exact"/>
              <w:ind w:left="5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2198" w:type="dxa"/>
            <w:tcBorders>
              <w:top w:val="single" w:sz="2" w:space="0" w:color="000000"/>
              <w:left w:val="nil"/>
            </w:tcBorders>
          </w:tcPr>
          <w:p>
            <w:pPr>
              <w:pStyle w:val="TableParagraph"/>
              <w:spacing w:line="229" w:lineRule="exact"/>
              <w:ind w:left="44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</w:tr>
    </w:tbl>
    <w:p>
      <w:pPr>
        <w:pStyle w:val="BodyText"/>
        <w:spacing w:before="2"/>
        <w:rPr>
          <w:sz w:val="11"/>
        </w:rPr>
      </w:pPr>
    </w:p>
    <w:p>
      <w:pPr>
        <w:pStyle w:val="BodyText"/>
        <w:ind w:right="161"/>
        <w:jc w:val="right"/>
      </w:pPr>
      <w:hyperlink r:id="rId5">
        <w:r>
          <w:rPr>
            <w:rFonts w:ascii="Symbol" w:hAnsi="Symbol"/>
            <w:color w:val="C55811"/>
          </w:rPr>
          <w:t></w:t>
        </w:r>
        <w:r>
          <w:rPr>
            <w:rFonts w:ascii="Times New Roman" w:hAnsi="Times New Roman"/>
            <w:color w:val="C55811"/>
          </w:rPr>
          <w:t> </w:t>
        </w:r>
      </w:hyperlink>
      <w:hyperlink r:id="rId5">
        <w:r>
          <w:rPr>
            <w:color w:val="C55811"/>
          </w:rPr>
          <w:t>wikidates.org</w:t>
        </w:r>
      </w:hyperlink>
    </w:p>
    <w:sectPr>
      <w:pgSz w:w="16840" w:h="11910" w:orient="landscape"/>
      <w:pgMar w:top="600" w:bottom="280" w:left="8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101"/>
    </w:pPr>
    <w:rPr>
      <w:rFonts w:ascii="Calibri" w:hAnsi="Calibri" w:eastAsia="Calibri" w:cs="Calibri"/>
      <w:sz w:val="22"/>
      <w:szCs w:val="2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8"/>
      <w:ind w:left="43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2022-01-21T14:23:39Z</dcterms:created>
  <dcterms:modified xsi:type="dcterms:W3CDTF">2022-01-21T14:23:39Z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