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863" w:lineRule="exact"/>
        <w:ind w:left="3042"/>
      </w:pPr>
      <w:r>
        <w:rPr/>
        <w:t>november 2023</w:t>
      </w: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1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0"/>
        <w:gridCol w:w="1510"/>
        <w:gridCol w:w="1511"/>
        <w:gridCol w:w="1510"/>
        <w:gridCol w:w="1510"/>
        <w:gridCol w:w="1651"/>
        <w:gridCol w:w="1659"/>
        <w:gridCol w:w="3951"/>
      </w:tblGrid>
      <w:tr>
        <w:trPr>
          <w:trHeight w:val="371" w:hRule="atLeast"/>
        </w:trPr>
        <w:tc>
          <w:tcPr>
            <w:tcW w:w="1510" w:type="dxa"/>
          </w:tcPr>
          <w:p>
            <w:pPr>
              <w:pStyle w:val="TableParagraph"/>
              <w:spacing w:before="35"/>
              <w:ind w:left="261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Maandag</w:t>
            </w:r>
          </w:p>
        </w:tc>
        <w:tc>
          <w:tcPr>
            <w:tcW w:w="1510" w:type="dxa"/>
          </w:tcPr>
          <w:p>
            <w:pPr>
              <w:pStyle w:val="TableParagraph"/>
              <w:spacing w:before="35"/>
              <w:ind w:left="338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Dinsdag</w:t>
            </w:r>
          </w:p>
        </w:tc>
        <w:tc>
          <w:tcPr>
            <w:tcW w:w="1511" w:type="dxa"/>
          </w:tcPr>
          <w:p>
            <w:pPr>
              <w:pStyle w:val="TableParagraph"/>
              <w:spacing w:before="35"/>
              <w:ind w:left="198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Woensdag</w:t>
            </w:r>
          </w:p>
        </w:tc>
        <w:tc>
          <w:tcPr>
            <w:tcW w:w="1510" w:type="dxa"/>
          </w:tcPr>
          <w:p>
            <w:pPr>
              <w:pStyle w:val="TableParagraph"/>
              <w:spacing w:before="35"/>
              <w:ind w:left="171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Donderdag</w:t>
            </w:r>
          </w:p>
        </w:tc>
        <w:tc>
          <w:tcPr>
            <w:tcW w:w="1510" w:type="dxa"/>
          </w:tcPr>
          <w:p>
            <w:pPr>
              <w:pStyle w:val="TableParagraph"/>
              <w:spacing w:before="35"/>
              <w:ind w:left="384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Vrijdag</w:t>
            </w:r>
          </w:p>
        </w:tc>
        <w:tc>
          <w:tcPr>
            <w:tcW w:w="1651" w:type="dxa"/>
          </w:tcPr>
          <w:p>
            <w:pPr>
              <w:pStyle w:val="TableParagraph"/>
              <w:spacing w:before="25"/>
              <w:ind w:left="360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Zaterdag</w:t>
            </w:r>
          </w:p>
        </w:tc>
        <w:tc>
          <w:tcPr>
            <w:tcW w:w="1659" w:type="dxa"/>
          </w:tcPr>
          <w:p>
            <w:pPr>
              <w:pStyle w:val="TableParagraph"/>
              <w:spacing w:before="25"/>
              <w:ind w:left="439"/>
              <w:jc w:val="left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Zondag</w:t>
            </w:r>
          </w:p>
        </w:tc>
        <w:tc>
          <w:tcPr>
            <w:tcW w:w="39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300" w:hRule="atLeast"/>
        </w:trPr>
        <w:tc>
          <w:tcPr>
            <w:tcW w:w="15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1</w:t>
            </w:r>
          </w:p>
        </w:tc>
        <w:tc>
          <w:tcPr>
            <w:tcW w:w="151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2</w:t>
            </w:r>
          </w:p>
        </w:tc>
        <w:tc>
          <w:tcPr>
            <w:tcW w:w="151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3</w:t>
            </w:r>
          </w:p>
        </w:tc>
        <w:tc>
          <w:tcPr>
            <w:tcW w:w="1651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4</w:t>
            </w:r>
          </w:p>
        </w:tc>
        <w:tc>
          <w:tcPr>
            <w:tcW w:w="1659" w:type="dxa"/>
          </w:tcPr>
          <w:p>
            <w:pPr>
              <w:pStyle w:val="TableParagraph"/>
              <w:ind w:right="29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5</w:t>
            </w:r>
          </w:p>
        </w:tc>
        <w:tc>
          <w:tcPr>
            <w:tcW w:w="395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300" w:hRule="atLeast"/>
        </w:trPr>
        <w:tc>
          <w:tcPr>
            <w:tcW w:w="1510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6</w:t>
            </w:r>
          </w:p>
        </w:tc>
        <w:tc>
          <w:tcPr>
            <w:tcW w:w="1510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7</w:t>
            </w:r>
          </w:p>
        </w:tc>
        <w:tc>
          <w:tcPr>
            <w:tcW w:w="1511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8</w:t>
            </w:r>
          </w:p>
        </w:tc>
        <w:tc>
          <w:tcPr>
            <w:tcW w:w="151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w w:val="101"/>
                <w:sz w:val="22"/>
              </w:rPr>
              <w:t>9</w:t>
            </w:r>
          </w:p>
        </w:tc>
        <w:tc>
          <w:tcPr>
            <w:tcW w:w="1510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651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659" w:type="dxa"/>
          </w:tcPr>
          <w:p>
            <w:pPr>
              <w:pStyle w:val="TableParagraph"/>
              <w:ind w:right="30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3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0" w:hRule="atLeast"/>
        </w:trPr>
        <w:tc>
          <w:tcPr>
            <w:tcW w:w="1510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51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511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510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510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651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659" w:type="dxa"/>
          </w:tcPr>
          <w:p>
            <w:pPr>
              <w:pStyle w:val="TableParagraph"/>
              <w:ind w:right="30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3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0" w:hRule="atLeast"/>
        </w:trPr>
        <w:tc>
          <w:tcPr>
            <w:tcW w:w="1510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51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511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510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1510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651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659" w:type="dxa"/>
          </w:tcPr>
          <w:p>
            <w:pPr>
              <w:pStyle w:val="TableParagraph"/>
              <w:ind w:right="30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3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0" w:hRule="atLeast"/>
        </w:trPr>
        <w:tc>
          <w:tcPr>
            <w:tcW w:w="1510" w:type="dxa"/>
          </w:tcPr>
          <w:p>
            <w:pPr>
              <w:pStyle w:val="TableParagraph"/>
              <w:ind w:right="21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510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511" w:type="dxa"/>
          </w:tcPr>
          <w:p>
            <w:pPr>
              <w:pStyle w:val="TableParagraph"/>
              <w:ind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1510" w:type="dxa"/>
          </w:tcPr>
          <w:p>
            <w:pPr>
              <w:pStyle w:val="TableParagraph"/>
              <w:ind w:right="23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5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3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0" w:hRule="atLeast"/>
        </w:trPr>
        <w:tc>
          <w:tcPr>
            <w:tcW w:w="15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3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14812" w:type="dxa"/>
            <w:gridSpan w:val="8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4" w:lineRule="exact" w:before="0"/>
              <w:ind w:right="25"/>
              <w:rPr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w w:val="10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w w:val="105"/>
                  <w:sz w:val="17"/>
                </w:rPr>
                <w:t> </w:t>
              </w:r>
            </w:hyperlink>
            <w:r>
              <w:rPr>
                <w:color w:val="538235"/>
                <w:w w:val="105"/>
                <w:sz w:val="17"/>
              </w:rPr>
              <w:t>wikidates.or</w:t>
            </w:r>
            <w:hyperlink r:id="rId5">
              <w:r>
                <w:rPr>
                  <w:color w:val="538235"/>
                  <w:w w:val="105"/>
                  <w:sz w:val="17"/>
                </w:rPr>
                <w:t>g</w:t>
              </w:r>
            </w:hyperlink>
          </w:p>
        </w:tc>
      </w:tr>
    </w:tbl>
    <w:sectPr>
      <w:type w:val="continuous"/>
      <w:pgSz w:w="16840" w:h="11910" w:orient="landscape"/>
      <w:pgMar w:top="960" w:bottom="280" w:left="10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77"/>
      <w:szCs w:val="77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spacing w:before="6"/>
      <w:jc w:val="right"/>
    </w:pPr>
    <w:rPr>
      <w:rFonts w:ascii="Calibri" w:hAnsi="Calibri" w:eastAsia="Calibri" w:cs="Calibri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2022-01-12T17:13:08Z</dcterms:created>
  <dcterms:modified xsi:type="dcterms:W3CDTF">2022-01-12T17:13:08Z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