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September 2020</w:t>
      </w:r>
    </w:p>
    <w:p>
      <w:pPr>
        <w:spacing w:before="57"/>
        <w:ind w:left="4325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October 2020</w:t>
      </w:r>
    </w:p>
    <w:p>
      <w:pPr>
        <w:pStyle w:val="BodyText"/>
        <w:tabs>
          <w:tab w:pos="5506" w:val="left" w:leader="none"/>
          <w:tab w:pos="5778" w:val="left" w:leader="none"/>
          <w:tab w:pos="6049" w:val="left" w:leader="none"/>
        </w:tabs>
        <w:spacing w:before="24"/>
        <w:ind w:left="4311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6416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58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20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1343" w:type="dxa"/>
            <w:gridSpan w:val="5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50"/>
              <w:rPr>
                <w:sz w:val="14"/>
              </w:rPr>
            </w:pPr>
            <w:r>
              <w:rPr>
                <w:color w:val="FF0000"/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8342" w:space="40"/>
        <w:col w:w="64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2155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2021-11-20T07:31:44Z</dcterms:created>
  <dcterms:modified xsi:type="dcterms:W3CDTF">2021-11-20T07:31:44Z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