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1/365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5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1" w:right="428"/>
              <w:jc w:val="center"/>
              <w:rPr>
                <w:sz w:val="18"/>
              </w:rPr>
            </w:pPr>
            <w:r>
              <w:rPr>
                <w:sz w:val="18"/>
              </w:rPr>
              <w:t>2/364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69"/>
              <w:rPr>
                <w:sz w:val="18"/>
              </w:rPr>
            </w:pPr>
            <w:r>
              <w:rPr>
                <w:sz w:val="18"/>
              </w:rPr>
              <w:t>3/363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4/362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5/361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7"/>
              <w:jc w:val="center"/>
              <w:rPr>
                <w:sz w:val="18"/>
              </w:rPr>
            </w:pPr>
            <w:r>
              <w:rPr>
                <w:sz w:val="18"/>
              </w:rPr>
              <w:t>6/360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67"/>
              <w:rPr>
                <w:sz w:val="18"/>
              </w:rPr>
            </w:pPr>
            <w:r>
              <w:rPr>
                <w:sz w:val="18"/>
              </w:rPr>
              <w:t>7/359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8/358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1" w:right="428"/>
              <w:jc w:val="center"/>
              <w:rPr>
                <w:sz w:val="18"/>
              </w:rPr>
            </w:pPr>
            <w:r>
              <w:rPr>
                <w:sz w:val="18"/>
              </w:rPr>
              <w:t>9/357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4"/>
              <w:rPr>
                <w:sz w:val="18"/>
              </w:rPr>
            </w:pPr>
            <w:r>
              <w:rPr>
                <w:sz w:val="18"/>
              </w:rPr>
              <w:t>10/356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4"/>
              <w:jc w:val="center"/>
              <w:rPr>
                <w:sz w:val="18"/>
              </w:rPr>
            </w:pPr>
            <w:r>
              <w:rPr>
                <w:sz w:val="18"/>
              </w:rPr>
              <w:t>11/355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12/354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13/353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1"/>
              <w:rPr>
                <w:sz w:val="18"/>
              </w:rPr>
            </w:pPr>
            <w:r>
              <w:rPr>
                <w:sz w:val="18"/>
              </w:rPr>
              <w:t>14/352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15/351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16/350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4"/>
              <w:rPr>
                <w:sz w:val="18"/>
              </w:rPr>
            </w:pPr>
            <w:r>
              <w:rPr>
                <w:sz w:val="18"/>
              </w:rPr>
              <w:t>17/349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4"/>
              <w:jc w:val="center"/>
              <w:rPr>
                <w:sz w:val="18"/>
              </w:rPr>
            </w:pPr>
            <w:r>
              <w:rPr>
                <w:sz w:val="18"/>
              </w:rPr>
              <w:t>18/348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19/347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20/346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1"/>
              <w:rPr>
                <w:sz w:val="18"/>
              </w:rPr>
            </w:pPr>
            <w:r>
              <w:rPr>
                <w:sz w:val="18"/>
              </w:rPr>
              <w:t>21/345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22/344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23/343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4"/>
              <w:rPr>
                <w:sz w:val="18"/>
              </w:rPr>
            </w:pPr>
            <w:r>
              <w:rPr>
                <w:sz w:val="18"/>
              </w:rPr>
              <w:t>24/342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4"/>
              <w:jc w:val="center"/>
              <w:rPr>
                <w:sz w:val="18"/>
              </w:rPr>
            </w:pPr>
            <w:r>
              <w:rPr>
                <w:sz w:val="18"/>
              </w:rPr>
              <w:t>25/341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26/340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27/339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1"/>
              <w:rPr>
                <w:sz w:val="18"/>
              </w:rPr>
            </w:pPr>
            <w:r>
              <w:rPr>
                <w:sz w:val="18"/>
              </w:rPr>
              <w:t>28/338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29/337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30/336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4"/>
              <w:rPr>
                <w:sz w:val="18"/>
              </w:rPr>
            </w:pPr>
            <w:r>
              <w:rPr>
                <w:sz w:val="18"/>
              </w:rPr>
              <w:t>31/335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5"/>
          <w:footerReference w:type="default" r:id="rId6"/>
          <w:type w:val="continuous"/>
          <w:pgSz w:w="16840" w:h="11900" w:orient="landscape"/>
          <w:pgMar w:header="946" w:footer="1443" w:top="1440" w:bottom="1640" w:left="740" w:right="9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32/334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33/333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34/332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8"/>
              <w:jc w:val="center"/>
              <w:rPr>
                <w:sz w:val="18"/>
              </w:rPr>
            </w:pPr>
            <w:r>
              <w:rPr>
                <w:sz w:val="18"/>
              </w:rPr>
              <w:t>35/331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36/330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37/329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2"/>
              <w:jc w:val="center"/>
              <w:rPr>
                <w:sz w:val="18"/>
              </w:rPr>
            </w:pPr>
            <w:r>
              <w:rPr>
                <w:sz w:val="18"/>
              </w:rPr>
              <w:t>38/328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39/327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40/326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41/325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8"/>
              <w:jc w:val="center"/>
              <w:rPr>
                <w:sz w:val="18"/>
              </w:rPr>
            </w:pPr>
            <w:r>
              <w:rPr>
                <w:sz w:val="18"/>
              </w:rPr>
              <w:t>42/324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43/323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44/322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2"/>
              <w:jc w:val="center"/>
              <w:rPr>
                <w:sz w:val="18"/>
              </w:rPr>
            </w:pPr>
            <w:r>
              <w:rPr>
                <w:sz w:val="18"/>
              </w:rPr>
              <w:t>45/321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46/320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47/319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48/318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8"/>
              <w:jc w:val="center"/>
              <w:rPr>
                <w:sz w:val="18"/>
              </w:rPr>
            </w:pPr>
            <w:r>
              <w:rPr>
                <w:sz w:val="18"/>
              </w:rPr>
              <w:t>49/317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50/316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51/315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2"/>
              <w:jc w:val="center"/>
              <w:rPr>
                <w:sz w:val="18"/>
              </w:rPr>
            </w:pPr>
            <w:r>
              <w:rPr>
                <w:sz w:val="18"/>
              </w:rPr>
              <w:t>52/314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53/313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54/312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55/311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8"/>
              <w:jc w:val="center"/>
              <w:rPr>
                <w:sz w:val="18"/>
              </w:rPr>
            </w:pPr>
            <w:r>
              <w:rPr>
                <w:sz w:val="18"/>
              </w:rPr>
              <w:t>56/310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57/309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58/308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2"/>
              <w:jc w:val="center"/>
              <w:rPr>
                <w:sz w:val="18"/>
              </w:rPr>
            </w:pPr>
            <w:r>
              <w:rPr>
                <w:sz w:val="18"/>
              </w:rPr>
              <w:t>59/307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60/306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7"/>
          <w:footerReference w:type="default" r:id="rId8"/>
          <w:pgSz w:w="16840" w:h="11900" w:orient="landscape"/>
          <w:pgMar w:header="946" w:footer="1443" w:top="1440" w:bottom="1640" w:left="740" w:right="9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61/305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62/304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8"/>
              <w:jc w:val="center"/>
              <w:rPr>
                <w:sz w:val="18"/>
              </w:rPr>
            </w:pPr>
            <w:r>
              <w:rPr>
                <w:sz w:val="18"/>
              </w:rPr>
              <w:t>63/303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64/302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65/301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2"/>
              <w:jc w:val="center"/>
              <w:rPr>
                <w:sz w:val="18"/>
              </w:rPr>
            </w:pPr>
            <w:r>
              <w:rPr>
                <w:sz w:val="18"/>
              </w:rPr>
              <w:t>66/300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67/299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68/298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69/297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8"/>
              <w:jc w:val="center"/>
              <w:rPr>
                <w:sz w:val="18"/>
              </w:rPr>
            </w:pPr>
            <w:r>
              <w:rPr>
                <w:sz w:val="18"/>
              </w:rPr>
              <w:t>70/296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71/295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72/294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2"/>
              <w:jc w:val="center"/>
              <w:rPr>
                <w:sz w:val="18"/>
              </w:rPr>
            </w:pPr>
            <w:r>
              <w:rPr>
                <w:sz w:val="18"/>
              </w:rPr>
              <w:t>73/293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74/292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75/291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76/290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8"/>
              <w:jc w:val="center"/>
              <w:rPr>
                <w:sz w:val="18"/>
              </w:rPr>
            </w:pPr>
            <w:r>
              <w:rPr>
                <w:sz w:val="18"/>
              </w:rPr>
              <w:t>77/289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78/288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79/287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2"/>
              <w:jc w:val="center"/>
              <w:rPr>
                <w:sz w:val="18"/>
              </w:rPr>
            </w:pPr>
            <w:r>
              <w:rPr>
                <w:sz w:val="18"/>
              </w:rPr>
              <w:t>80/286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81/285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82/284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83/283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8"/>
              <w:jc w:val="center"/>
              <w:rPr>
                <w:sz w:val="18"/>
              </w:rPr>
            </w:pPr>
            <w:r>
              <w:rPr>
                <w:sz w:val="18"/>
              </w:rPr>
              <w:t>84/282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85/281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86/280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2"/>
              <w:jc w:val="center"/>
              <w:rPr>
                <w:sz w:val="18"/>
              </w:rPr>
            </w:pPr>
            <w:r>
              <w:rPr>
                <w:sz w:val="18"/>
              </w:rPr>
              <w:t>87/279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88/278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89/277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90/276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8"/>
              <w:jc w:val="center"/>
              <w:rPr>
                <w:sz w:val="18"/>
              </w:rPr>
            </w:pPr>
            <w:r>
              <w:rPr>
                <w:sz w:val="18"/>
              </w:rPr>
              <w:t>91/275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9"/>
          <w:footerReference w:type="default" r:id="rId10"/>
          <w:pgSz w:w="16840" w:h="11900" w:orient="landscape"/>
          <w:pgMar w:header="946" w:footer="1443" w:top="1440" w:bottom="1640" w:left="740" w:right="9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92/274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0"/>
              <w:rPr>
                <w:sz w:val="18"/>
              </w:rPr>
            </w:pPr>
            <w:r>
              <w:rPr>
                <w:sz w:val="18"/>
              </w:rPr>
              <w:t>93/273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2"/>
              <w:jc w:val="center"/>
              <w:rPr>
                <w:sz w:val="18"/>
              </w:rPr>
            </w:pPr>
            <w:r>
              <w:rPr>
                <w:sz w:val="18"/>
              </w:rPr>
              <w:t>94/272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4"/>
              <w:jc w:val="center"/>
              <w:rPr>
                <w:sz w:val="18"/>
              </w:rPr>
            </w:pPr>
            <w:r>
              <w:rPr>
                <w:sz w:val="18"/>
              </w:rPr>
              <w:t>95/271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3"/>
              <w:rPr>
                <w:sz w:val="18"/>
              </w:rPr>
            </w:pPr>
            <w:r>
              <w:rPr>
                <w:sz w:val="18"/>
              </w:rPr>
              <w:t>96/270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97/269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8"/>
              <w:jc w:val="center"/>
              <w:rPr>
                <w:sz w:val="18"/>
              </w:rPr>
            </w:pPr>
            <w:r>
              <w:rPr>
                <w:sz w:val="18"/>
              </w:rPr>
              <w:t>98/268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99/267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4"/>
              <w:rPr>
                <w:sz w:val="18"/>
              </w:rPr>
            </w:pPr>
            <w:r>
              <w:rPr>
                <w:sz w:val="18"/>
              </w:rPr>
              <w:t>100/266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101/265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102/264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6"/>
              <w:rPr>
                <w:sz w:val="18"/>
              </w:rPr>
            </w:pPr>
            <w:r>
              <w:rPr>
                <w:sz w:val="18"/>
              </w:rPr>
              <w:t>103/263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7"/>
              <w:jc w:val="center"/>
              <w:rPr>
                <w:sz w:val="18"/>
              </w:rPr>
            </w:pPr>
            <w:r>
              <w:rPr>
                <w:sz w:val="18"/>
              </w:rPr>
              <w:t>104/262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105/261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50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14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106/260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4"/>
              <w:rPr>
                <w:sz w:val="18"/>
              </w:rPr>
            </w:pPr>
            <w:r>
              <w:rPr>
                <w:sz w:val="18"/>
              </w:rPr>
              <w:t>107/259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108/258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9" w:right="98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17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109/257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6"/>
              <w:rPr>
                <w:sz w:val="18"/>
              </w:rPr>
            </w:pPr>
            <w:r>
              <w:rPr>
                <w:sz w:val="18"/>
              </w:rPr>
              <w:t>110/256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7"/>
              <w:jc w:val="center"/>
              <w:rPr>
                <w:sz w:val="18"/>
              </w:rPr>
            </w:pPr>
            <w:r>
              <w:rPr>
                <w:sz w:val="18"/>
              </w:rPr>
              <w:t>111/255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112/254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113/253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4"/>
              <w:rPr>
                <w:sz w:val="18"/>
              </w:rPr>
            </w:pPr>
            <w:r>
              <w:rPr>
                <w:sz w:val="18"/>
              </w:rPr>
              <w:t>114/252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115/251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116/250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6"/>
              <w:rPr>
                <w:sz w:val="18"/>
              </w:rPr>
            </w:pPr>
            <w:r>
              <w:rPr>
                <w:sz w:val="18"/>
              </w:rPr>
              <w:t>117/249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7"/>
              <w:jc w:val="center"/>
              <w:rPr>
                <w:sz w:val="18"/>
              </w:rPr>
            </w:pPr>
            <w:r>
              <w:rPr>
                <w:sz w:val="18"/>
              </w:rPr>
              <w:t>118/248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119/247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120/246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4"/>
              <w:rPr>
                <w:sz w:val="18"/>
              </w:rPr>
            </w:pPr>
            <w:r>
              <w:rPr>
                <w:sz w:val="18"/>
              </w:rPr>
              <w:t>121/245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1"/>
          <w:footerReference w:type="default" r:id="rId12"/>
          <w:pgSz w:w="16840" w:h="11900" w:orient="landscape"/>
          <w:pgMar w:header="946" w:footer="1443" w:top="1440" w:bottom="1640" w:left="740" w:right="9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122/244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31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123/243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124/242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125/241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126/240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127/239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128/238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129/237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130/236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131/235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132/234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133/233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134/232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135/231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136/230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137/229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138/228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139/227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140/226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141/225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142/224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143/223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144/222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145/221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146/220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147/219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148/218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149/217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150/216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9" w:right="98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151/215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152/214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3"/>
          <w:footerReference w:type="default" r:id="rId14"/>
          <w:pgSz w:w="16840" w:h="11900" w:orient="landscape"/>
          <w:pgMar w:header="946" w:footer="1443" w:top="1440" w:bottom="1640" w:left="740" w:right="9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153/213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154/212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155/211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156/210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157/209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158/208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159/207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160/206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161/205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162/204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163/203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164/202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165/201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166/200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167/199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168/198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169/197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170/196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171/195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172/194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173/193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174/192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175/191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176/190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177/189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178/188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179/187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180/186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181/185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182/184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5"/>
          <w:footerReference w:type="default" r:id="rId16"/>
          <w:pgSz w:w="16840" w:h="11900" w:orient="landscape"/>
          <w:pgMar w:header="946" w:footer="1443" w:top="1440" w:bottom="1640" w:left="740" w:right="9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183/183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184/182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185/181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186/180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187/179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188/178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189/177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190/176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191/175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192/174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193/173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194/172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195/171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196/170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197/169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198/168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199/167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200/166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201/165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202/164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203/163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204/162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205/161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206/160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207/159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208/158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209/157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210/156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211/155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212/154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213/153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7"/>
          <w:footerReference w:type="default" r:id="rId18"/>
          <w:pgSz w:w="16840" w:h="11900" w:orient="landscape"/>
          <w:pgMar w:header="946" w:footer="1443" w:top="1440" w:bottom="1640" w:left="740" w:right="9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214/152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215/151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216/150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217/149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218/148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219/147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220/146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221/145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222/144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223/143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224/142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225/141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226/140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227/139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228/138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229/137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230/136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231/135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232/134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233/133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234/132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235/131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236/130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237/129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238/128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239/127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240/126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241/125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9" w:right="98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242/124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243/123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244/122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9"/>
          <w:footerReference w:type="default" r:id="rId20"/>
          <w:pgSz w:w="16840" w:h="11900" w:orient="landscape"/>
          <w:pgMar w:header="946" w:footer="1443" w:top="1440" w:bottom="1640" w:left="740" w:right="9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245/121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246/120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4"/>
              <w:rPr>
                <w:sz w:val="18"/>
              </w:rPr>
            </w:pPr>
            <w:r>
              <w:rPr>
                <w:sz w:val="18"/>
              </w:rPr>
              <w:t>247/119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248/118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249/117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6"/>
              <w:rPr>
                <w:sz w:val="18"/>
              </w:rPr>
            </w:pPr>
            <w:r>
              <w:rPr>
                <w:sz w:val="18"/>
              </w:rPr>
              <w:t>250/116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7"/>
              <w:jc w:val="center"/>
              <w:rPr>
                <w:sz w:val="18"/>
              </w:rPr>
            </w:pPr>
            <w:r>
              <w:rPr>
                <w:sz w:val="18"/>
              </w:rPr>
              <w:t>251/115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252/114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253/113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4"/>
              <w:rPr>
                <w:sz w:val="18"/>
              </w:rPr>
            </w:pPr>
            <w:r>
              <w:rPr>
                <w:sz w:val="18"/>
              </w:rPr>
              <w:t>254/112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255/111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256/110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6"/>
              <w:rPr>
                <w:sz w:val="18"/>
              </w:rPr>
            </w:pPr>
            <w:r>
              <w:rPr>
                <w:sz w:val="18"/>
              </w:rPr>
              <w:t>257/109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7"/>
              <w:jc w:val="center"/>
              <w:rPr>
                <w:sz w:val="18"/>
              </w:rPr>
            </w:pPr>
            <w:r>
              <w:rPr>
                <w:sz w:val="18"/>
              </w:rPr>
              <w:t>258/108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259/107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260/106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4"/>
              <w:rPr>
                <w:sz w:val="18"/>
              </w:rPr>
            </w:pPr>
            <w:r>
              <w:rPr>
                <w:sz w:val="18"/>
              </w:rPr>
              <w:t>261/105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262/104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263/103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76"/>
              <w:rPr>
                <w:sz w:val="18"/>
              </w:rPr>
            </w:pPr>
            <w:r>
              <w:rPr>
                <w:sz w:val="18"/>
              </w:rPr>
              <w:t>264/102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7"/>
              <w:jc w:val="center"/>
              <w:rPr>
                <w:sz w:val="18"/>
              </w:rPr>
            </w:pPr>
            <w:r>
              <w:rPr>
                <w:sz w:val="18"/>
              </w:rPr>
              <w:t>265/101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266/100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267/99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0"/>
              <w:rPr>
                <w:sz w:val="18"/>
              </w:rPr>
            </w:pPr>
            <w:r>
              <w:rPr>
                <w:sz w:val="18"/>
              </w:rPr>
              <w:t>268/98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2"/>
              <w:jc w:val="center"/>
              <w:rPr>
                <w:sz w:val="18"/>
              </w:rPr>
            </w:pPr>
            <w:r>
              <w:rPr>
                <w:sz w:val="18"/>
              </w:rPr>
              <w:t>269/97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4"/>
              <w:jc w:val="center"/>
              <w:rPr>
                <w:sz w:val="18"/>
              </w:rPr>
            </w:pPr>
            <w:r>
              <w:rPr>
                <w:sz w:val="18"/>
              </w:rPr>
              <w:t>270/96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3"/>
              <w:rPr>
                <w:sz w:val="18"/>
              </w:rPr>
            </w:pPr>
            <w:r>
              <w:rPr>
                <w:sz w:val="18"/>
              </w:rPr>
              <w:t>271/95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272/94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8"/>
              <w:jc w:val="center"/>
              <w:rPr>
                <w:sz w:val="18"/>
              </w:rPr>
            </w:pPr>
            <w:r>
              <w:rPr>
                <w:sz w:val="18"/>
              </w:rPr>
              <w:t>273/93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274/92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1"/>
          <w:footerReference w:type="default" r:id="rId22"/>
          <w:pgSz w:w="16840" w:h="11900" w:orient="landscape"/>
          <w:pgMar w:header="946" w:footer="1443" w:top="1440" w:bottom="1640" w:left="740" w:right="9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275/91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2"/>
              <w:jc w:val="center"/>
              <w:rPr>
                <w:sz w:val="18"/>
              </w:rPr>
            </w:pPr>
            <w:r>
              <w:rPr>
                <w:sz w:val="18"/>
              </w:rPr>
              <w:t>276/90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277/89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278/88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279/87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8"/>
              <w:jc w:val="center"/>
              <w:rPr>
                <w:sz w:val="18"/>
              </w:rPr>
            </w:pPr>
            <w:r>
              <w:rPr>
                <w:sz w:val="18"/>
              </w:rPr>
              <w:t>280/86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281/85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282/84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2"/>
              <w:jc w:val="center"/>
              <w:rPr>
                <w:sz w:val="18"/>
              </w:rPr>
            </w:pPr>
            <w:r>
              <w:rPr>
                <w:sz w:val="18"/>
              </w:rPr>
              <w:t>283/83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284/82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285/81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286/80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8"/>
              <w:jc w:val="center"/>
              <w:rPr>
                <w:sz w:val="18"/>
              </w:rPr>
            </w:pPr>
            <w:r>
              <w:rPr>
                <w:sz w:val="18"/>
              </w:rPr>
              <w:t>287/79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288/78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289/77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2"/>
              <w:jc w:val="center"/>
              <w:rPr>
                <w:sz w:val="18"/>
              </w:rPr>
            </w:pPr>
            <w:r>
              <w:rPr>
                <w:sz w:val="18"/>
              </w:rPr>
              <w:t>290/76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291/75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292/74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293/73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8"/>
              <w:jc w:val="center"/>
              <w:rPr>
                <w:sz w:val="18"/>
              </w:rPr>
            </w:pPr>
            <w:r>
              <w:rPr>
                <w:sz w:val="18"/>
              </w:rPr>
              <w:t>294/72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295/71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296/70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2"/>
              <w:jc w:val="center"/>
              <w:rPr>
                <w:sz w:val="18"/>
              </w:rPr>
            </w:pPr>
            <w:r>
              <w:rPr>
                <w:sz w:val="18"/>
              </w:rPr>
              <w:t>297/69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298/68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299/67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300/66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8"/>
              <w:jc w:val="center"/>
              <w:rPr>
                <w:sz w:val="18"/>
              </w:rPr>
            </w:pPr>
            <w:r>
              <w:rPr>
                <w:sz w:val="18"/>
              </w:rPr>
              <w:t>301/65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302/64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303/63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2"/>
              <w:jc w:val="center"/>
              <w:rPr>
                <w:sz w:val="18"/>
              </w:rPr>
            </w:pPr>
            <w:r>
              <w:rPr>
                <w:sz w:val="18"/>
              </w:rPr>
              <w:t>304/62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305/61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3"/>
          <w:footerReference w:type="default" r:id="rId24"/>
          <w:pgSz w:w="16840" w:h="11900" w:orient="landscape"/>
          <w:pgMar w:header="946" w:footer="1443" w:top="1440" w:bottom="1640" w:left="740" w:right="9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306/60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307/59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8"/>
              <w:jc w:val="center"/>
              <w:rPr>
                <w:sz w:val="18"/>
              </w:rPr>
            </w:pPr>
            <w:r>
              <w:rPr>
                <w:sz w:val="18"/>
              </w:rPr>
              <w:t>308/58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309/57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310/56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2"/>
              <w:jc w:val="center"/>
              <w:rPr>
                <w:sz w:val="18"/>
              </w:rPr>
            </w:pPr>
            <w:r>
              <w:rPr>
                <w:sz w:val="18"/>
              </w:rPr>
              <w:t>311/55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312/54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313/53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314/52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8"/>
              <w:jc w:val="center"/>
              <w:rPr>
                <w:sz w:val="18"/>
              </w:rPr>
            </w:pPr>
            <w:r>
              <w:rPr>
                <w:sz w:val="18"/>
              </w:rPr>
              <w:t>315/51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316/50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317/49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2"/>
              <w:jc w:val="center"/>
              <w:rPr>
                <w:sz w:val="18"/>
              </w:rPr>
            </w:pPr>
            <w:r>
              <w:rPr>
                <w:sz w:val="18"/>
              </w:rPr>
              <w:t>318/48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319/47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320/46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321/45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8"/>
              <w:jc w:val="center"/>
              <w:rPr>
                <w:sz w:val="18"/>
              </w:rPr>
            </w:pPr>
            <w:r>
              <w:rPr>
                <w:sz w:val="18"/>
              </w:rPr>
              <w:t>322/44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323/43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324/42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2"/>
              <w:jc w:val="center"/>
              <w:rPr>
                <w:sz w:val="18"/>
              </w:rPr>
            </w:pPr>
            <w:r>
              <w:rPr>
                <w:sz w:val="18"/>
              </w:rPr>
              <w:t>325/41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326/40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327/39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328/38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8"/>
              <w:jc w:val="center"/>
              <w:rPr>
                <w:sz w:val="18"/>
              </w:rPr>
            </w:pPr>
            <w:r>
              <w:rPr>
                <w:sz w:val="18"/>
              </w:rPr>
              <w:t>329/37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330/36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331/35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2"/>
              <w:jc w:val="center"/>
              <w:rPr>
                <w:sz w:val="18"/>
              </w:rPr>
            </w:pPr>
            <w:r>
              <w:rPr>
                <w:sz w:val="18"/>
              </w:rPr>
              <w:t>332/34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0"/>
              <w:jc w:val="right"/>
              <w:rPr>
                <w:sz w:val="18"/>
              </w:rPr>
            </w:pPr>
            <w:r>
              <w:rPr>
                <w:sz w:val="18"/>
              </w:rPr>
              <w:t>333/33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334/32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335/31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5"/>
          <w:footerReference w:type="default" r:id="rId26"/>
          <w:pgSz w:w="16840" w:h="11900" w:orient="landscape"/>
          <w:pgMar w:header="946" w:footer="1443" w:top="1440" w:bottom="1640" w:left="740" w:right="9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1"/>
              <w:rPr>
                <w:sz w:val="18"/>
              </w:rPr>
            </w:pPr>
            <w:r>
              <w:rPr>
                <w:sz w:val="18"/>
              </w:rPr>
              <w:t>336/30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337/29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338/28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4"/>
              <w:rPr>
                <w:sz w:val="18"/>
              </w:rPr>
            </w:pPr>
            <w:r>
              <w:rPr>
                <w:sz w:val="18"/>
              </w:rPr>
              <w:t>339/27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4"/>
              <w:jc w:val="center"/>
              <w:rPr>
                <w:sz w:val="18"/>
              </w:rPr>
            </w:pPr>
            <w:r>
              <w:rPr>
                <w:sz w:val="18"/>
              </w:rPr>
              <w:t>340/26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341/25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342/24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1"/>
              <w:rPr>
                <w:sz w:val="18"/>
              </w:rPr>
            </w:pPr>
            <w:r>
              <w:rPr>
                <w:sz w:val="18"/>
              </w:rPr>
              <w:t>343/23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344/22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345/21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4"/>
              <w:rPr>
                <w:sz w:val="18"/>
              </w:rPr>
            </w:pPr>
            <w:r>
              <w:rPr>
                <w:sz w:val="18"/>
              </w:rPr>
              <w:t>346/20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4"/>
              <w:jc w:val="center"/>
              <w:rPr>
                <w:sz w:val="18"/>
              </w:rPr>
            </w:pPr>
            <w:r>
              <w:rPr>
                <w:sz w:val="18"/>
              </w:rPr>
              <w:t>347/19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348/18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349/17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1"/>
              <w:rPr>
                <w:sz w:val="18"/>
              </w:rPr>
            </w:pPr>
            <w:r>
              <w:rPr>
                <w:sz w:val="18"/>
              </w:rPr>
              <w:t>350/16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351/15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352/14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4"/>
              <w:rPr>
                <w:sz w:val="18"/>
              </w:rPr>
            </w:pPr>
            <w:r>
              <w:rPr>
                <w:sz w:val="18"/>
              </w:rPr>
              <w:t>353/13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4"/>
              <w:jc w:val="center"/>
              <w:rPr>
                <w:sz w:val="18"/>
              </w:rPr>
            </w:pPr>
            <w:r>
              <w:rPr>
                <w:sz w:val="18"/>
              </w:rPr>
              <w:t>354/12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355/11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356/10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67"/>
              <w:rPr>
                <w:sz w:val="18"/>
              </w:rPr>
            </w:pPr>
            <w:r>
              <w:rPr>
                <w:sz w:val="18"/>
              </w:rPr>
              <w:t>357/9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358/8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1" w:right="428"/>
              <w:jc w:val="center"/>
              <w:rPr>
                <w:sz w:val="18"/>
              </w:rPr>
            </w:pPr>
            <w:r>
              <w:rPr>
                <w:sz w:val="18"/>
              </w:rPr>
              <w:t>359/7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69"/>
              <w:rPr>
                <w:sz w:val="18"/>
              </w:rPr>
            </w:pPr>
            <w:r>
              <w:rPr>
                <w:sz w:val="18"/>
              </w:rPr>
              <w:t>360/6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9" w:right="98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361/5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9" w:right="99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362/4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7"/>
              <w:jc w:val="center"/>
              <w:rPr>
                <w:sz w:val="18"/>
              </w:rPr>
            </w:pPr>
            <w:r>
              <w:rPr>
                <w:sz w:val="18"/>
              </w:rPr>
              <w:t>363/3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67"/>
              <w:rPr>
                <w:sz w:val="18"/>
              </w:rPr>
            </w:pPr>
            <w:r>
              <w:rPr>
                <w:sz w:val="18"/>
              </w:rPr>
              <w:t>364/2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365/1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1" w:right="428"/>
              <w:jc w:val="center"/>
              <w:rPr>
                <w:sz w:val="18"/>
              </w:rPr>
            </w:pPr>
            <w:r>
              <w:rPr>
                <w:sz w:val="18"/>
              </w:rPr>
              <w:t>366/0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sectPr>
      <w:headerReference w:type="default" r:id="rId27"/>
      <w:footerReference w:type="default" r:id="rId28"/>
      <w:pgSz w:w="16840" w:h="11900" w:orient="landscape"/>
      <w:pgMar w:header="946" w:footer="1348" w:top="1440" w:bottom="154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942017pt;margin-top:511.848938pt;width:65.9pt;height:14.45pt;mso-position-horizontal-relative:page;mso-position-vertical-relative:page;z-index:-1889843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942017pt;margin-top:511.848938pt;width:65.9pt;height:14.45pt;mso-position-horizontal-relative:page;mso-position-vertical-relative:page;z-index:-1889740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942017pt;margin-top:511.848938pt;width:65.9pt;height:14.45pt;mso-position-horizontal-relative:page;mso-position-vertical-relative:page;z-index:-1889638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942017pt;margin-top:511.848938pt;width:65.9pt;height:14.45pt;mso-position-horizontal-relative:page;mso-position-vertical-relative:page;z-index:-188953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942017pt;margin-top:511.848938pt;width:65.9pt;height:14.45pt;mso-position-horizontal-relative:page;mso-position-vertical-relative:page;z-index:-1889433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942017pt;margin-top:511.848938pt;width:65.9pt;height:14.45pt;mso-position-horizontal-relative:page;mso-position-vertical-relative:page;z-index:-1889331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942017pt;margin-top:511.848938pt;width:65.9pt;height:14.45pt;mso-position-horizontal-relative:page;mso-position-vertical-relative:page;z-index:-1889228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942017pt;margin-top:511.848938pt;width:65.9pt;height:14.45pt;mso-position-horizontal-relative:page;mso-position-vertical-relative:page;z-index:-1889126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942017pt;margin-top:511.848938pt;width:65.9pt;height:14.45pt;mso-position-horizontal-relative:page;mso-position-vertical-relative:page;z-index:-1889024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942017pt;margin-top:511.848938pt;width:65.9pt;height:14.45pt;mso-position-horizontal-relative:page;mso-position-vertical-relative:page;z-index:-188892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942017pt;margin-top:511.848938pt;width:65.9pt;height:14.45pt;mso-position-horizontal-relative:page;mso-position-vertical-relative:page;z-index:-1888819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942017pt;margin-top:511.848938pt;width:65.9pt;height:14.45pt;mso-position-horizontal-relative:page;mso-position-vertical-relative:page;z-index:-188871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47.191895pt;margin-top:46.300499pt;width:139.85pt;height:27.25pt;mso-position-horizontal-relative:page;mso-position-vertical-relative:page;z-index:-18898944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January 2028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41.036011pt;margin-top:46.300499pt;width:152.3pt;height:27.25pt;mso-position-horizontal-relative:page;mso-position-vertical-relative:page;z-index:-18897920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February 2028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4.104004pt;margin-top:46.300499pt;width:126.2pt;height:27.25pt;mso-position-horizontal-relative:page;mso-position-vertical-relative:page;z-index:-18896896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March 2028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2.743988pt;margin-top:46.300499pt;width:108.9pt;height:27.25pt;mso-position-horizontal-relative:page;mso-position-vertical-relative:page;z-index:-18895872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April 2028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4.634003pt;margin-top:46.300499pt;width:105.15pt;height:27.25pt;mso-position-horizontal-relative:page;mso-position-vertical-relative:page;z-index:-18894848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May 2028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3.769989pt;margin-top:46.300499pt;width:106.8pt;height:27.25pt;mso-position-horizontal-relative:page;mso-position-vertical-relative:page;z-index:-18893824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June 2028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7.820007pt;margin-top:46.300499pt;width:98.75pt;height:27.25pt;mso-position-horizontal-relative:page;mso-position-vertical-relative:page;z-index:-18892800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July 2028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1.29599pt;margin-top:46.300499pt;width:131.8pt;height:27.25pt;mso-position-horizontal-relative:page;mso-position-vertical-relative:page;z-index:-18891776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August 2028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0.181885pt;margin-top:46.300499pt;width:173.7pt;height:27.25pt;mso-position-horizontal-relative:page;mso-position-vertical-relative:page;z-index:-18890752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September 2028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45.30191pt;margin-top:46.300499pt;width:143.65pt;height:27.25pt;mso-position-horizontal-relative:page;mso-position-vertical-relative:page;z-index:-18889728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October 2028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2.611908pt;margin-top:46.300499pt;width:169.25pt;height:27.25pt;mso-position-horizontal-relative:page;mso-position-vertical-relative:page;z-index:-18888704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November 2028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4.123993pt;margin-top:46.300499pt;width:166pt;height:27.25pt;mso-position-horizontal-relative:page;mso-position-vertical-relative:page;z-index:-18887680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December 2028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2021-11-20T07:22:56Z</dcterms:created>
  <dcterms:modified xsi:type="dcterms:W3CDTF">2021-11-20T07:22:56Z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LastSaved">
    <vt:filetime>2021-11-19T00:00:00Z</vt:filetime>
  </property>
</Properties>
</file>